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93ED" w14:textId="77777777" w:rsidR="00E63ACD" w:rsidRDefault="00E63ACD"/>
    <w:p w14:paraId="5F49BDAB" w14:textId="77777777" w:rsidR="00F05979" w:rsidRDefault="00F05979"/>
    <w:p w14:paraId="2AFE2968" w14:textId="77777777" w:rsidR="00F05979" w:rsidRDefault="00F05979" w:rsidP="00AC3F04">
      <w:pPr>
        <w:jc w:val="center"/>
      </w:pPr>
      <w:r w:rsidRPr="00AC3F04">
        <w:rPr>
          <w:b/>
        </w:rPr>
        <w:t>2022 ANNUAL REPORT OF UNIVERSITY OF PORT HARCOURT TECHNOLOGY PARK</w:t>
      </w:r>
      <w:r>
        <w:t>.</w:t>
      </w:r>
    </w:p>
    <w:p w14:paraId="73873DEA" w14:textId="77777777" w:rsidR="00F05979" w:rsidRPr="00AC3F04" w:rsidRDefault="00F05979">
      <w:pPr>
        <w:rPr>
          <w:b/>
        </w:rPr>
      </w:pPr>
      <w:r w:rsidRPr="00AC3F04">
        <w:rPr>
          <w:b/>
        </w:rPr>
        <w:t>Introduction.</w:t>
      </w:r>
    </w:p>
    <w:p w14:paraId="265F309F" w14:textId="77777777" w:rsidR="00F05979" w:rsidRDefault="00F05979">
      <w:r>
        <w:t xml:space="preserve">The University of Port Harcourt Technology Park was established in    </w:t>
      </w:r>
      <w:proofErr w:type="gramStart"/>
      <w:r>
        <w:t xml:space="preserve">  .</w:t>
      </w:r>
      <w:proofErr w:type="gramEnd"/>
      <w:r>
        <w:t xml:space="preserve"> The aim of establishing the Park </w:t>
      </w:r>
      <w:r w:rsidR="000A5C4C">
        <w:t>i</w:t>
      </w:r>
      <w:r>
        <w:t>s to</w:t>
      </w:r>
      <w:r w:rsidR="000A5C4C">
        <w:t xml:space="preserve"> develop the necessary infrastructure for nurturing technology, innovation and ‘start ups’ to promote indigenous potentials through value addition and technology related activities to create enabling environment for innovator/innovator effective linkage among technology providers, ventures and capitalist entrepreneurs.</w:t>
      </w:r>
    </w:p>
    <w:p w14:paraId="2CD90BEB" w14:textId="77777777" w:rsidR="000A5C4C" w:rsidRPr="00C70B3B" w:rsidRDefault="000A5C4C">
      <w:pPr>
        <w:rPr>
          <w:b/>
        </w:rPr>
      </w:pPr>
      <w:r w:rsidRPr="00C70B3B">
        <w:rPr>
          <w:b/>
        </w:rPr>
        <w:t>Activities.</w:t>
      </w:r>
    </w:p>
    <w:p w14:paraId="1DAB0D24" w14:textId="77777777" w:rsidR="000A5C4C" w:rsidRDefault="000A5C4C" w:rsidP="00DD3991">
      <w:r>
        <w:t>The Park carried out</w:t>
      </w:r>
      <w:r w:rsidR="00DD3991">
        <w:t xml:space="preserve"> the following activities:</w:t>
      </w:r>
    </w:p>
    <w:p w14:paraId="4623DE97" w14:textId="77777777" w:rsidR="00DD3991" w:rsidRDefault="00DD3991" w:rsidP="00DD3991">
      <w:pPr>
        <w:pStyle w:val="ListParagraph"/>
        <w:numPr>
          <w:ilvl w:val="0"/>
          <w:numId w:val="2"/>
        </w:numPr>
      </w:pPr>
      <w:r>
        <w:t xml:space="preserve">Participated in the ‘Start-up Port Harcourt week 2022’ with the theme </w:t>
      </w:r>
      <w:proofErr w:type="spellStart"/>
      <w:r>
        <w:t>‘Re</w:t>
      </w:r>
      <w:proofErr w:type="spellEnd"/>
      <w:r>
        <w:t>- imagine Africa’</w:t>
      </w:r>
    </w:p>
    <w:p w14:paraId="691F2FC1" w14:textId="77777777" w:rsidR="00DD3991" w:rsidRDefault="00DD3991" w:rsidP="00DD3991">
      <w:pPr>
        <w:pStyle w:val="ListParagraph"/>
        <w:numPr>
          <w:ilvl w:val="0"/>
          <w:numId w:val="2"/>
        </w:numPr>
      </w:pPr>
      <w:r>
        <w:t>Organised stake holders meeting for development of the University of Port Harcourt Technology Park business policy.</w:t>
      </w:r>
    </w:p>
    <w:p w14:paraId="6C77E457" w14:textId="77777777" w:rsidR="00DD3991" w:rsidRDefault="00DD3991" w:rsidP="00DD3991">
      <w:pPr>
        <w:pStyle w:val="ListParagraph"/>
        <w:numPr>
          <w:ilvl w:val="0"/>
          <w:numId w:val="2"/>
        </w:numPr>
      </w:pPr>
      <w:r>
        <w:t xml:space="preserve">Participated in a conference organised by the Federal ministry of </w:t>
      </w:r>
      <w:r w:rsidR="00C70B3B">
        <w:t>S</w:t>
      </w:r>
      <w:r w:rsidR="00BD39E2">
        <w:t>cience,</w:t>
      </w:r>
      <w:r>
        <w:t xml:space="preserve"> </w:t>
      </w:r>
      <w:r w:rsidR="00C70B3B">
        <w:t>T</w:t>
      </w:r>
      <w:r>
        <w:t xml:space="preserve">echnology and </w:t>
      </w:r>
      <w:r w:rsidR="00C70B3B">
        <w:t>I</w:t>
      </w:r>
      <w:r>
        <w:t>nnovation.</w:t>
      </w:r>
    </w:p>
    <w:p w14:paraId="4E7FC6A8" w14:textId="77777777" w:rsidR="00DD3991" w:rsidRPr="000E32F7" w:rsidRDefault="00DD3991" w:rsidP="00DD3991">
      <w:pPr>
        <w:rPr>
          <w:b/>
        </w:rPr>
      </w:pPr>
      <w:r w:rsidRPr="000E32F7">
        <w:rPr>
          <w:b/>
        </w:rPr>
        <w:t>Achievements.</w:t>
      </w:r>
    </w:p>
    <w:p w14:paraId="16F4E7FC" w14:textId="77777777" w:rsidR="006B4A41" w:rsidRDefault="00BD39E2" w:rsidP="006B4A41">
      <w:pPr>
        <w:pStyle w:val="ListParagraph"/>
        <w:numPr>
          <w:ilvl w:val="0"/>
          <w:numId w:val="3"/>
        </w:numPr>
      </w:pPr>
      <w:r>
        <w:t xml:space="preserve">Successfully engaged </w:t>
      </w:r>
      <w:r w:rsidR="000E32F7">
        <w:t xml:space="preserve">BENEMES NIGERIA LIMITED </w:t>
      </w:r>
      <w:r>
        <w:t>as one of the ‘start-ups’ in the park.</w:t>
      </w:r>
    </w:p>
    <w:p w14:paraId="4C7476ED" w14:textId="77777777" w:rsidR="00BD39E2" w:rsidRDefault="00BD39E2" w:rsidP="006B4A41">
      <w:pPr>
        <w:pStyle w:val="ListParagraph"/>
        <w:numPr>
          <w:ilvl w:val="0"/>
          <w:numId w:val="3"/>
        </w:numPr>
      </w:pPr>
      <w:r>
        <w:t xml:space="preserve">Approval of the University of Port Harcourt Technology business policy by the University </w:t>
      </w:r>
      <w:r w:rsidR="003F54CE">
        <w:t>m</w:t>
      </w:r>
      <w:r>
        <w:t>anagement.</w:t>
      </w:r>
    </w:p>
    <w:p w14:paraId="2B034DC5" w14:textId="77777777" w:rsidR="00BD39E2" w:rsidRPr="003F54CE" w:rsidRDefault="00BD39E2" w:rsidP="00BD39E2">
      <w:pPr>
        <w:rPr>
          <w:b/>
        </w:rPr>
      </w:pPr>
      <w:r w:rsidRPr="003F54CE">
        <w:rPr>
          <w:b/>
        </w:rPr>
        <w:t>Challenges.</w:t>
      </w:r>
    </w:p>
    <w:p w14:paraId="38CB5915" w14:textId="77777777" w:rsidR="00BD39E2" w:rsidRDefault="00BD39E2" w:rsidP="00BD39E2">
      <w:r>
        <w:t>The University Technology Park is facing a myriad of challenges</w:t>
      </w:r>
    </w:p>
    <w:p w14:paraId="6C253E49" w14:textId="77777777" w:rsidR="00BD39E2" w:rsidRDefault="00BD39E2" w:rsidP="00BD39E2">
      <w:pPr>
        <w:pStyle w:val="ListParagraph"/>
        <w:numPr>
          <w:ilvl w:val="0"/>
          <w:numId w:val="4"/>
        </w:numPr>
        <w:tabs>
          <w:tab w:val="left" w:pos="5026"/>
        </w:tabs>
      </w:pPr>
      <w:r>
        <w:t>Lack of decent and adequate accommodation.</w:t>
      </w:r>
    </w:p>
    <w:p w14:paraId="6BD3778B" w14:textId="77777777" w:rsidR="00BD39E2" w:rsidRDefault="00BD39E2" w:rsidP="00BD39E2">
      <w:pPr>
        <w:pStyle w:val="ListParagraph"/>
        <w:numPr>
          <w:ilvl w:val="0"/>
          <w:numId w:val="4"/>
        </w:numPr>
        <w:tabs>
          <w:tab w:val="left" w:pos="5026"/>
        </w:tabs>
      </w:pPr>
      <w:r>
        <w:t xml:space="preserve">Inadequate office </w:t>
      </w:r>
      <w:r w:rsidR="009321BF">
        <w:t>equipment</w:t>
      </w:r>
      <w:r>
        <w:t>.</w:t>
      </w:r>
    </w:p>
    <w:p w14:paraId="2A9E079C" w14:textId="77777777" w:rsidR="00BD39E2" w:rsidRDefault="00BD39E2" w:rsidP="00BD39E2">
      <w:pPr>
        <w:pStyle w:val="ListParagraph"/>
        <w:numPr>
          <w:ilvl w:val="0"/>
          <w:numId w:val="4"/>
        </w:numPr>
        <w:tabs>
          <w:tab w:val="left" w:pos="5026"/>
        </w:tabs>
      </w:pPr>
      <w:r>
        <w:t>Paucity of funds to run the office and carry out innovative, hi-tech ‘start-up drive in the various research department</w:t>
      </w:r>
      <w:r w:rsidR="009321BF">
        <w:t>s/units of the university.</w:t>
      </w:r>
    </w:p>
    <w:p w14:paraId="0B96A5BF" w14:textId="77777777" w:rsidR="009321BF" w:rsidRDefault="009321BF" w:rsidP="00BD39E2">
      <w:pPr>
        <w:pStyle w:val="ListParagraph"/>
        <w:numPr>
          <w:ilvl w:val="0"/>
          <w:numId w:val="4"/>
        </w:numPr>
        <w:tabs>
          <w:tab w:val="left" w:pos="5026"/>
        </w:tabs>
      </w:pPr>
      <w:r>
        <w:t>Poor Staff training.</w:t>
      </w:r>
    </w:p>
    <w:p w14:paraId="2D613B19" w14:textId="77777777" w:rsidR="009321BF" w:rsidRPr="00AF469C" w:rsidRDefault="009321BF" w:rsidP="009321BF">
      <w:pPr>
        <w:tabs>
          <w:tab w:val="left" w:pos="5026"/>
        </w:tabs>
        <w:rPr>
          <w:b/>
        </w:rPr>
      </w:pPr>
      <w:r w:rsidRPr="00AF469C">
        <w:rPr>
          <w:b/>
        </w:rPr>
        <w:t>Recommendations.</w:t>
      </w:r>
    </w:p>
    <w:p w14:paraId="0624F618" w14:textId="77777777" w:rsidR="009321BF" w:rsidRDefault="009321BF" w:rsidP="009321BF">
      <w:pPr>
        <w:pStyle w:val="ListParagraph"/>
        <w:numPr>
          <w:ilvl w:val="0"/>
          <w:numId w:val="5"/>
        </w:numPr>
        <w:tabs>
          <w:tab w:val="left" w:pos="5026"/>
        </w:tabs>
      </w:pPr>
      <w:r>
        <w:t>Provision of adequate funding for the Park.</w:t>
      </w:r>
    </w:p>
    <w:p w14:paraId="5301992F" w14:textId="77777777" w:rsidR="009321BF" w:rsidRDefault="009321BF" w:rsidP="009321BF">
      <w:pPr>
        <w:pStyle w:val="ListParagraph"/>
        <w:numPr>
          <w:ilvl w:val="0"/>
          <w:numId w:val="5"/>
        </w:numPr>
        <w:tabs>
          <w:tab w:val="left" w:pos="5026"/>
        </w:tabs>
      </w:pPr>
      <w:r>
        <w:t>Befitting office accommodation for the Park, with modern day office equipment.</w:t>
      </w:r>
    </w:p>
    <w:p w14:paraId="7F5E8F30" w14:textId="77777777" w:rsidR="009321BF" w:rsidRDefault="009321BF" w:rsidP="009321BF">
      <w:pPr>
        <w:pStyle w:val="ListParagraph"/>
        <w:numPr>
          <w:ilvl w:val="0"/>
          <w:numId w:val="5"/>
        </w:numPr>
        <w:tabs>
          <w:tab w:val="left" w:pos="5026"/>
        </w:tabs>
      </w:pPr>
      <w:r>
        <w:t>Staff to be trained periodically to ensure efficiency on the job.</w:t>
      </w:r>
    </w:p>
    <w:p w14:paraId="69A832F3" w14:textId="77777777" w:rsidR="009321BF" w:rsidRDefault="009321BF" w:rsidP="009321BF">
      <w:pPr>
        <w:pStyle w:val="ListParagraph"/>
        <w:numPr>
          <w:ilvl w:val="0"/>
          <w:numId w:val="5"/>
        </w:numPr>
        <w:tabs>
          <w:tab w:val="left" w:pos="5026"/>
        </w:tabs>
      </w:pPr>
      <w:r>
        <w:t>Expansion of the water factory to effectively serve the university community.</w:t>
      </w:r>
    </w:p>
    <w:p w14:paraId="74B780B2" w14:textId="77777777" w:rsidR="009321BF" w:rsidRDefault="009321BF" w:rsidP="009321BF">
      <w:pPr>
        <w:pStyle w:val="ListParagraph"/>
        <w:numPr>
          <w:ilvl w:val="0"/>
          <w:numId w:val="5"/>
        </w:numPr>
        <w:tabs>
          <w:tab w:val="left" w:pos="5026"/>
        </w:tabs>
      </w:pPr>
      <w:r>
        <w:t xml:space="preserve">Establishment of a Bakery that meets the National Agency </w:t>
      </w:r>
      <w:r w:rsidR="00AF469C">
        <w:t>for</w:t>
      </w:r>
      <w:r>
        <w:t xml:space="preserve"> </w:t>
      </w:r>
      <w:proofErr w:type="gramStart"/>
      <w:r>
        <w:t xml:space="preserve">Food </w:t>
      </w:r>
      <w:r w:rsidR="00AF469C">
        <w:t>,</w:t>
      </w:r>
      <w:r>
        <w:t>Drug</w:t>
      </w:r>
      <w:proofErr w:type="gramEnd"/>
      <w:r>
        <w:t xml:space="preserve"> Administration and Control (NAFDAC) </w:t>
      </w:r>
      <w:r w:rsidR="00AB0C73">
        <w:t>specifications</w:t>
      </w:r>
      <w:r>
        <w:t>.</w:t>
      </w:r>
    </w:p>
    <w:p w14:paraId="3ED1267F" w14:textId="77777777" w:rsidR="009321BF" w:rsidRDefault="009321BF" w:rsidP="009321BF">
      <w:pPr>
        <w:pStyle w:val="ListParagraph"/>
        <w:numPr>
          <w:ilvl w:val="0"/>
          <w:numId w:val="5"/>
        </w:numPr>
        <w:tabs>
          <w:tab w:val="left" w:pos="5026"/>
        </w:tabs>
      </w:pPr>
      <w:r>
        <w:t>Have an MoU with</w:t>
      </w:r>
      <w:r w:rsidR="00AB0C73">
        <w:t xml:space="preserve"> </w:t>
      </w:r>
      <w:r>
        <w:t>Innovators/Inventors on how to establish ‘start-ups’ especially for graduates an</w:t>
      </w:r>
      <w:r w:rsidR="00AB0C73">
        <w:t>d staff of the university.</w:t>
      </w:r>
    </w:p>
    <w:p w14:paraId="78BEBD76" w14:textId="77777777" w:rsidR="00AB0C73" w:rsidRDefault="00AB0C73" w:rsidP="009321BF">
      <w:pPr>
        <w:pStyle w:val="ListParagraph"/>
        <w:numPr>
          <w:ilvl w:val="0"/>
          <w:numId w:val="5"/>
        </w:numPr>
        <w:tabs>
          <w:tab w:val="left" w:pos="5026"/>
        </w:tabs>
      </w:pPr>
      <w:r>
        <w:t>Establishment of a standard cafeteria services in the university.</w:t>
      </w:r>
    </w:p>
    <w:p w14:paraId="48774437" w14:textId="77777777" w:rsidR="00AB0C73" w:rsidRDefault="00AB0C73" w:rsidP="009321BF">
      <w:pPr>
        <w:pStyle w:val="ListParagraph"/>
        <w:numPr>
          <w:ilvl w:val="0"/>
          <w:numId w:val="5"/>
        </w:numPr>
        <w:tabs>
          <w:tab w:val="left" w:pos="5026"/>
        </w:tabs>
      </w:pPr>
      <w:r>
        <w:t>To intensify collaboration with research institutes of University of Port Harcou</w:t>
      </w:r>
      <w:r w:rsidR="00AF469C">
        <w:t>r</w:t>
      </w:r>
      <w:r>
        <w:t>t and other tertiary institutions.</w:t>
      </w:r>
    </w:p>
    <w:p w14:paraId="2280BEA2" w14:textId="77777777" w:rsidR="00AB0C73" w:rsidRDefault="00AB0C73" w:rsidP="009321BF">
      <w:pPr>
        <w:pStyle w:val="ListParagraph"/>
        <w:numPr>
          <w:ilvl w:val="0"/>
          <w:numId w:val="5"/>
        </w:numPr>
        <w:tabs>
          <w:tab w:val="left" w:pos="5026"/>
        </w:tabs>
      </w:pPr>
      <w:r>
        <w:t>Get a utility vehicle.</w:t>
      </w:r>
    </w:p>
    <w:p w14:paraId="401E1FB9" w14:textId="77777777" w:rsidR="00AB0C73" w:rsidRDefault="00AB0C73" w:rsidP="009321BF">
      <w:pPr>
        <w:pStyle w:val="ListParagraph"/>
        <w:numPr>
          <w:ilvl w:val="0"/>
          <w:numId w:val="5"/>
        </w:numPr>
        <w:tabs>
          <w:tab w:val="left" w:pos="5026"/>
        </w:tabs>
      </w:pPr>
      <w:r>
        <w:lastRenderedPageBreak/>
        <w:t>Build more incubation units/start-ups and a scientific laboratory.</w:t>
      </w:r>
    </w:p>
    <w:p w14:paraId="5EB3D200" w14:textId="77777777" w:rsidR="00AB0C73" w:rsidRDefault="00F230BF" w:rsidP="009321BF">
      <w:pPr>
        <w:pStyle w:val="ListParagraph"/>
        <w:numPr>
          <w:ilvl w:val="0"/>
          <w:numId w:val="5"/>
        </w:numPr>
        <w:tabs>
          <w:tab w:val="left" w:pos="5026"/>
        </w:tabs>
      </w:pPr>
      <w:r>
        <w:t>Innovation and ‘start-up fair’ projected for 2023 in order to attract both the Government and Private investors/ innovators to the university.</w:t>
      </w:r>
    </w:p>
    <w:p w14:paraId="338C2304" w14:textId="77777777" w:rsidR="00F230BF" w:rsidRDefault="00F230BF" w:rsidP="009321BF">
      <w:pPr>
        <w:pStyle w:val="ListParagraph"/>
        <w:numPr>
          <w:ilvl w:val="0"/>
          <w:numId w:val="5"/>
        </w:numPr>
        <w:tabs>
          <w:tab w:val="left" w:pos="5026"/>
        </w:tabs>
      </w:pPr>
      <w:r>
        <w:t>Get electricity generating set.</w:t>
      </w:r>
    </w:p>
    <w:p w14:paraId="22282234" w14:textId="77777777" w:rsidR="004C20F2" w:rsidRDefault="004C20F2" w:rsidP="004C20F2">
      <w:pPr>
        <w:tabs>
          <w:tab w:val="left" w:pos="5026"/>
        </w:tabs>
      </w:pPr>
      <w:r w:rsidRPr="00AF469C">
        <w:rPr>
          <w:b/>
        </w:rPr>
        <w:t>Conclusion</w:t>
      </w:r>
      <w:r>
        <w:t>.</w:t>
      </w:r>
    </w:p>
    <w:p w14:paraId="78B4DEE2" w14:textId="77777777" w:rsidR="004C20F2" w:rsidRDefault="004C20F2" w:rsidP="004C20F2">
      <w:pPr>
        <w:tabs>
          <w:tab w:val="left" w:pos="5026"/>
        </w:tabs>
      </w:pPr>
      <w:r>
        <w:t xml:space="preserve">The centre wishes to appreciate the robust </w:t>
      </w:r>
      <w:r w:rsidR="00AF469C">
        <w:t>relationship</w:t>
      </w:r>
      <w:r>
        <w:t xml:space="preserve"> it has enjoyed with the university management especially the Vice- Chancellor Prof. </w:t>
      </w:r>
      <w:proofErr w:type="spellStart"/>
      <w:r>
        <w:t>Owunari</w:t>
      </w:r>
      <w:proofErr w:type="spellEnd"/>
      <w:r>
        <w:t xml:space="preserve"> A, </w:t>
      </w:r>
      <w:proofErr w:type="spellStart"/>
      <w:r>
        <w:t>Georgewill</w:t>
      </w:r>
      <w:proofErr w:type="spellEnd"/>
      <w:r>
        <w:t xml:space="preserve">, and the Deputy Vice-Chancellor (Research and Development), Prof. I. M. </w:t>
      </w:r>
      <w:proofErr w:type="spellStart"/>
      <w:r>
        <w:t>Siminialay</w:t>
      </w:r>
      <w:r w:rsidR="00B15ADF">
        <w:t>i</w:t>
      </w:r>
      <w:proofErr w:type="spellEnd"/>
      <w:r w:rsidR="00B15ADF">
        <w:t>.</w:t>
      </w:r>
    </w:p>
    <w:p w14:paraId="4DD77492" w14:textId="77777777" w:rsidR="00B15ADF" w:rsidRDefault="00B15ADF" w:rsidP="004C20F2">
      <w:pPr>
        <w:tabs>
          <w:tab w:val="left" w:pos="5026"/>
        </w:tabs>
      </w:pPr>
      <w:r>
        <w:t>This administration believes that the university of Port Harcourt Technol</w:t>
      </w:r>
      <w:r w:rsidR="00AF469C">
        <w:t>o</w:t>
      </w:r>
      <w:r>
        <w:t>gy Park can function efficiently, and that the commercialisation of research</w:t>
      </w:r>
      <w:r w:rsidR="00AF469C">
        <w:t xml:space="preserve"> </w:t>
      </w:r>
      <w:r>
        <w:t>results will attract more investors to the university and project us as indeed a UNIQUE institution.</w:t>
      </w:r>
    </w:p>
    <w:p w14:paraId="5D9FD13D" w14:textId="77777777" w:rsidR="00B15ADF" w:rsidRDefault="00B15ADF" w:rsidP="004C20F2">
      <w:pPr>
        <w:tabs>
          <w:tab w:val="left" w:pos="5026"/>
        </w:tabs>
      </w:pPr>
    </w:p>
    <w:p w14:paraId="572B06F2" w14:textId="77777777" w:rsidR="00B15ADF" w:rsidRDefault="00B15ADF" w:rsidP="004C20F2">
      <w:pPr>
        <w:tabs>
          <w:tab w:val="left" w:pos="5026"/>
        </w:tabs>
      </w:pPr>
      <w:r>
        <w:t>Regards,</w:t>
      </w:r>
    </w:p>
    <w:p w14:paraId="28B6606F" w14:textId="77777777" w:rsidR="00B15ADF" w:rsidRDefault="00B15ADF" w:rsidP="004C20F2">
      <w:pPr>
        <w:tabs>
          <w:tab w:val="left" w:pos="5026"/>
        </w:tabs>
      </w:pPr>
    </w:p>
    <w:p w14:paraId="779E5917" w14:textId="77777777" w:rsidR="00B15ADF" w:rsidRDefault="00B15ADF" w:rsidP="004C20F2">
      <w:pPr>
        <w:tabs>
          <w:tab w:val="left" w:pos="5026"/>
        </w:tabs>
      </w:pPr>
      <w:r w:rsidRPr="00463F96">
        <w:rPr>
          <w:b/>
        </w:rPr>
        <w:t>Prof. T. A Briggs</w:t>
      </w:r>
      <w:r>
        <w:t>,</w:t>
      </w:r>
    </w:p>
    <w:p w14:paraId="10CCAE3C" w14:textId="77777777" w:rsidR="00B15ADF" w:rsidRDefault="00B15ADF" w:rsidP="004C20F2">
      <w:pPr>
        <w:tabs>
          <w:tab w:val="left" w:pos="5026"/>
        </w:tabs>
      </w:pPr>
      <w:r>
        <w:t xml:space="preserve">Director, </w:t>
      </w:r>
      <w:proofErr w:type="spellStart"/>
      <w:r>
        <w:t>UniPort</w:t>
      </w:r>
      <w:proofErr w:type="spellEnd"/>
      <w:r>
        <w:t xml:space="preserve"> Technology Park.</w:t>
      </w:r>
    </w:p>
    <w:sectPr w:rsidR="00B15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296"/>
    <w:multiLevelType w:val="hybridMultilevel"/>
    <w:tmpl w:val="32B267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365A0"/>
    <w:multiLevelType w:val="hybridMultilevel"/>
    <w:tmpl w:val="0B726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F643C"/>
    <w:multiLevelType w:val="hybridMultilevel"/>
    <w:tmpl w:val="19F08D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77BFA"/>
    <w:multiLevelType w:val="hybridMultilevel"/>
    <w:tmpl w:val="E04A06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84F78"/>
    <w:multiLevelType w:val="hybridMultilevel"/>
    <w:tmpl w:val="C75454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040384">
    <w:abstractNumId w:val="1"/>
  </w:num>
  <w:num w:numId="2" w16cid:durableId="452139132">
    <w:abstractNumId w:val="4"/>
  </w:num>
  <w:num w:numId="3" w16cid:durableId="1238595682">
    <w:abstractNumId w:val="2"/>
  </w:num>
  <w:num w:numId="4" w16cid:durableId="1937639940">
    <w:abstractNumId w:val="0"/>
  </w:num>
  <w:num w:numId="5" w16cid:durableId="592014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CD"/>
    <w:rsid w:val="000A5C4C"/>
    <w:rsid w:val="000E32F7"/>
    <w:rsid w:val="003F54CE"/>
    <w:rsid w:val="00463F96"/>
    <w:rsid w:val="004C20F2"/>
    <w:rsid w:val="006B4A41"/>
    <w:rsid w:val="0075226F"/>
    <w:rsid w:val="009321BF"/>
    <w:rsid w:val="00AB0C73"/>
    <w:rsid w:val="00AC3F04"/>
    <w:rsid w:val="00AF469C"/>
    <w:rsid w:val="00B15ADF"/>
    <w:rsid w:val="00BD39E2"/>
    <w:rsid w:val="00C70B3B"/>
    <w:rsid w:val="00DD3991"/>
    <w:rsid w:val="00E63ACD"/>
    <w:rsid w:val="00EF32AD"/>
    <w:rsid w:val="00F05979"/>
    <w:rsid w:val="00F230BF"/>
    <w:rsid w:val="00F309EB"/>
    <w:rsid w:val="00FB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DDFFA"/>
  <w15:chartTrackingRefBased/>
  <w15:docId w15:val="{F90EECCE-9FBA-4641-AA1E-FA7DACC6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Chigbundu</dc:creator>
  <cp:keywords/>
  <dc:description/>
  <cp:lastModifiedBy>DVC.research@outlook.com</cp:lastModifiedBy>
  <cp:revision>3</cp:revision>
  <dcterms:created xsi:type="dcterms:W3CDTF">2023-01-31T08:20:00Z</dcterms:created>
  <dcterms:modified xsi:type="dcterms:W3CDTF">2023-01-31T10:18:00Z</dcterms:modified>
</cp:coreProperties>
</file>